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6DECA" w14:textId="70C12842" w:rsidR="004504EC" w:rsidRPr="004504EC" w:rsidRDefault="004504EC" w:rsidP="004504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Реализация и наследование интерфейсов</w:t>
      </w:r>
    </w:p>
    <w:p w14:paraId="737DCF42" w14:textId="77777777" w:rsidR="004504EC" w:rsidRPr="004504EC" w:rsidRDefault="004504EC" w:rsidP="00450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Наследование интерфейсов: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Создай интерфейс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Readable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наследника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Scannable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Реализуй класс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BookScanner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реализует оба.</w:t>
      </w:r>
    </w:p>
    <w:p w14:paraId="3C851C0D" w14:textId="77777777" w:rsidR="004504EC" w:rsidRPr="004504EC" w:rsidRDefault="004504EC" w:rsidP="00450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Интерфейсы с одинаковыми методами: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Создай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InterfaceA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InterfaceB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методом </w:t>
      </w:r>
      <w:proofErr w:type="spellStart"/>
      <w:proofErr w:type="gram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doWork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(</w:t>
      </w:r>
      <w:proofErr w:type="gram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)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Реализуй класс, который наследует оба и решает конфликт.</w:t>
      </w:r>
    </w:p>
    <w:p w14:paraId="5991E8FA" w14:textId="77777777" w:rsidR="004504EC" w:rsidRPr="004504EC" w:rsidRDefault="004504EC" w:rsidP="00450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Множественное наследование интерфейсов: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Интерфейсы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Flyable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Swimmable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Runnable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Создай класс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Duck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реализующий все три.</w:t>
      </w:r>
    </w:p>
    <w:p w14:paraId="4DA398E2" w14:textId="77777777" w:rsidR="004504EC" w:rsidRPr="004504EC" w:rsidRDefault="004504EC" w:rsidP="00450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Интерфейсы с </w:t>
      </w:r>
      <w:proofErr w:type="spellStart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default</w:t>
      </w:r>
      <w:proofErr w:type="spellEnd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методами: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Два интерфейса содержат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default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с одинаковыми именами.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Реализуй класс, который переопределяет метод и выбирает версию.</w:t>
      </w:r>
    </w:p>
    <w:p w14:paraId="182CFCAE" w14:textId="77777777" w:rsidR="004504EC" w:rsidRPr="004504EC" w:rsidRDefault="004504EC" w:rsidP="00450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Интерфейс с вложенным </w:t>
      </w:r>
      <w:proofErr w:type="spellStart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enum</w:t>
      </w:r>
      <w:proofErr w:type="spellEnd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Интерфейс </w:t>
      </w:r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Device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вложенным перечислением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Status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{ON, OFF, SUSPENDED}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Реализуй класс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Smartphone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использующий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Status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E66C3E" w14:textId="77777777" w:rsidR="004504EC" w:rsidRPr="004504EC" w:rsidRDefault="004504EC" w:rsidP="00450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Интерфейс с вложенным статическим классом: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Интерфейс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Logger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вложенный класс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LogEntry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Реализуй класс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FileLogger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пишет </w:t>
      </w:r>
      <w:proofErr w:type="spellStart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него.</w:t>
      </w:r>
    </w:p>
    <w:p w14:paraId="72D32F82" w14:textId="77777777" w:rsidR="004504EC" w:rsidRPr="004504EC" w:rsidRDefault="004504EC" w:rsidP="00450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Интерфейсы с наследованием от нескольких источников: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Интерфейс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AIControlled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наследует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Controllable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Configurable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Реализуй класс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Robot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D275C7" w14:textId="77777777" w:rsidR="004504EC" w:rsidRPr="004504EC" w:rsidRDefault="004504EC" w:rsidP="00450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Расширение интерфейса с </w:t>
      </w:r>
      <w:proofErr w:type="spellStart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generic</w:t>
      </w:r>
      <w:proofErr w:type="spellEnd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-параметром: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Интерфейс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Repository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&lt;T&gt;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наследник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UserRepository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extends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proofErr w:type="spellStart"/>
      <w:proofErr w:type="gram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Repository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&lt;</w:t>
      </w:r>
      <w:proofErr w:type="gram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User&gt;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Реализуй методы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save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()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delete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()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findAll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()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FD2E54" w14:textId="77777777" w:rsidR="004504EC" w:rsidRPr="004504EC" w:rsidRDefault="004504EC" w:rsidP="00450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Интерфейс с приватными методами (Java 9+)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Создай интерфейс с приватным методом, вызываемым из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default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метода.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Покажи, что приватные методы нельзя вызвать напрямую.</w:t>
      </w:r>
    </w:p>
    <w:p w14:paraId="19E740F5" w14:textId="77777777" w:rsidR="004504EC" w:rsidRPr="004504EC" w:rsidRDefault="004504EC" w:rsidP="00450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Интерфейс с перегрузкой методов: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Создай интерфейс </w:t>
      </w:r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Messenger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перегруженными методами </w:t>
      </w:r>
      <w:proofErr w:type="spellStart"/>
      <w:proofErr w:type="gram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send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(</w:t>
      </w:r>
      <w:proofErr w:type="gram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)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Реализуй класс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EmailMessenger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отправляет сообщения разных типов.</w:t>
      </w:r>
    </w:p>
    <w:p w14:paraId="242CB083" w14:textId="72DA253B" w:rsidR="004504EC" w:rsidRPr="004504EC" w:rsidRDefault="004504EC" w:rsidP="004504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Полиморфизм, обобщения и взаимодействие интерфейсов</w:t>
      </w:r>
    </w:p>
    <w:p w14:paraId="617C4B5C" w14:textId="77777777" w:rsidR="004504EC" w:rsidRPr="004504EC" w:rsidRDefault="004504EC" w:rsidP="004504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Интерфейс как фабрика: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Интерфейс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ShapeFactory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методом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Shape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proofErr w:type="spellStart"/>
      <w:proofErr w:type="gram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createShape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(</w:t>
      </w:r>
      <w:proofErr w:type="gram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)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Реализуй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CircleFactory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SquareFactory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TriangleFactory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63E3FB" w14:textId="77777777" w:rsidR="004504EC" w:rsidRPr="004504EC" w:rsidRDefault="004504EC" w:rsidP="004504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Интерфейс как фильтр: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Интерфейс </w:t>
      </w:r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Filter&lt;T&gt;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методом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boolean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proofErr w:type="spellStart"/>
      <w:proofErr w:type="gram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test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(</w:t>
      </w:r>
      <w:proofErr w:type="gram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T t)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Реализуй несколько фильтров для коллекции объектов.</w:t>
      </w:r>
    </w:p>
    <w:p w14:paraId="2B2E130A" w14:textId="77777777" w:rsidR="004504EC" w:rsidRPr="004504EC" w:rsidRDefault="004504EC" w:rsidP="004504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Generic-</w:t>
      </w: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интерфейсы</w:t>
      </w: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ограничениями</w:t>
      </w: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Интерфейс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504EC">
        <w:rPr>
          <w:rFonts w:ascii="Courier New" w:eastAsia="Times New Roman" w:hAnsi="Courier New" w:cs="Courier New"/>
          <w:sz w:val="28"/>
          <w:szCs w:val="28"/>
          <w:lang w:val="en-US" w:eastAsia="ru-RU"/>
        </w:rPr>
        <w:t>Sortable&lt;T extends Comparable&lt;T&gt;&gt;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Реализуй класс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NumberSorter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StringSorter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9D2E0B" w14:textId="77777777" w:rsidR="004504EC" w:rsidRPr="004504EC" w:rsidRDefault="004504EC" w:rsidP="004504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Функциональный интерфейс с лямбдами: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Интерфейс </w:t>
      </w:r>
      <w:proofErr w:type="spellStart"/>
      <w:proofErr w:type="gram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Transformer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&lt;</w:t>
      </w:r>
      <w:proofErr w:type="gram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T, R&gt;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методом </w:t>
      </w:r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R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transform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(T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input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)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Реализуй через лямбды преобразования строк и чисел.</w:t>
      </w:r>
    </w:p>
    <w:p w14:paraId="25FC1372" w14:textId="77777777" w:rsidR="004504EC" w:rsidRPr="004504EC" w:rsidRDefault="004504EC" w:rsidP="004504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Интерфейсы и </w:t>
      </w:r>
      <w:proofErr w:type="spellStart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Streams</w:t>
      </w:r>
      <w:proofErr w:type="spellEnd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API: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Используй интерфейс </w:t>
      </w:r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Filter&lt;T&gt;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со Stream API для фильтрации списка.</w:t>
      </w:r>
    </w:p>
    <w:p w14:paraId="5282BFC6" w14:textId="77777777" w:rsidR="004504EC" w:rsidRPr="004504EC" w:rsidRDefault="004504EC" w:rsidP="004504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Интерфейс как </w:t>
      </w:r>
      <w:proofErr w:type="spellStart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callback</w:t>
      </w:r>
      <w:proofErr w:type="spellEnd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Интерфейс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OnCompleteListener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методом </w:t>
      </w:r>
      <w:proofErr w:type="spellStart"/>
      <w:proofErr w:type="gram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onComplete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(</w:t>
      </w:r>
      <w:proofErr w:type="gram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)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Используй его в классе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AsyncTaskSimulator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03F414" w14:textId="77777777" w:rsidR="004504EC" w:rsidRPr="004504EC" w:rsidRDefault="004504EC" w:rsidP="004504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Интерфейсы и события: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Создай интерфейс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EventListener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систему событий с классами </w:t>
      </w:r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Event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EventManager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B7ABB6" w14:textId="77777777" w:rsidR="004504EC" w:rsidRPr="004504EC" w:rsidRDefault="004504EC" w:rsidP="004504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Интерфейс с обобщённым методом: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Интерфейс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Converter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методом </w:t>
      </w:r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&lt;T&gt; T </w:t>
      </w:r>
      <w:proofErr w:type="spellStart"/>
      <w:proofErr w:type="gram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convert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(</w:t>
      </w:r>
      <w:proofErr w:type="gram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Object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input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, Class&lt;T&gt;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type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)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43361D" w14:textId="77777777" w:rsidR="004504EC" w:rsidRPr="004504EC" w:rsidRDefault="004504EC" w:rsidP="004504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Интерфейсы для </w:t>
      </w:r>
      <w:proofErr w:type="spellStart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сериализации</w:t>
      </w:r>
      <w:proofErr w:type="spellEnd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Создай интерфейс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JsonSerializable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методом </w:t>
      </w:r>
      <w:proofErr w:type="spellStart"/>
      <w:proofErr w:type="gram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toJson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(</w:t>
      </w:r>
      <w:proofErr w:type="gram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)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Реализуй для </w:t>
      </w:r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User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Product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Order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A31F75" w14:textId="77777777" w:rsidR="008902E6" w:rsidRDefault="004504EC" w:rsidP="008902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Интерфейсы и DI (</w:t>
      </w:r>
      <w:proofErr w:type="spellStart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Dependency</w:t>
      </w:r>
      <w:proofErr w:type="spellEnd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Injection</w:t>
      </w:r>
      <w:proofErr w:type="spellEnd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Интерфейс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MessageService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класс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EmailService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MessageClient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принимающий интерфейс в конструктор.</w:t>
      </w:r>
    </w:p>
    <w:p w14:paraId="4A60F5BE" w14:textId="77777777" w:rsidR="008902E6" w:rsidRPr="008902E6" w:rsidRDefault="008902E6" w:rsidP="008902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6EE675" w14:textId="20FAA38C" w:rsidR="004504EC" w:rsidRPr="004504EC" w:rsidRDefault="004504EC" w:rsidP="008902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Паттерны проектирования и интерфейсы</w:t>
      </w:r>
    </w:p>
    <w:p w14:paraId="188C022E" w14:textId="77777777" w:rsidR="004504EC" w:rsidRPr="004504EC" w:rsidRDefault="004504EC" w:rsidP="004504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Паттерн</w:t>
      </w: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Strategy: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Интерфейс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val="en-US" w:eastAsia="ru-RU"/>
        </w:rPr>
        <w:t>CompressionStrategy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методом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4504EC">
        <w:rPr>
          <w:rFonts w:ascii="Courier New" w:eastAsia="Times New Roman" w:hAnsi="Courier New" w:cs="Courier New"/>
          <w:sz w:val="28"/>
          <w:szCs w:val="28"/>
          <w:lang w:val="en-US" w:eastAsia="ru-RU"/>
        </w:rPr>
        <w:t>compress(</w:t>
      </w:r>
      <w:proofErr w:type="gramEnd"/>
      <w:r w:rsidRPr="004504EC">
        <w:rPr>
          <w:rFonts w:ascii="Courier New" w:eastAsia="Times New Roman" w:hAnsi="Courier New" w:cs="Courier New"/>
          <w:sz w:val="28"/>
          <w:szCs w:val="28"/>
          <w:lang w:val="en-US" w:eastAsia="ru-RU"/>
        </w:rPr>
        <w:t>)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Реализуй стратегии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ZipCompression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RarCompression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3C52EF" w14:textId="77777777" w:rsidR="004504EC" w:rsidRPr="004504EC" w:rsidRDefault="004504EC" w:rsidP="004504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Паттерн</w:t>
      </w: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Observer: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Интерфейс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504EC">
        <w:rPr>
          <w:rFonts w:ascii="Courier New" w:eastAsia="Times New Roman" w:hAnsi="Courier New" w:cs="Courier New"/>
          <w:sz w:val="28"/>
          <w:szCs w:val="28"/>
          <w:lang w:val="en-US" w:eastAsia="ru-RU"/>
        </w:rPr>
        <w:t>Observer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504EC">
        <w:rPr>
          <w:rFonts w:ascii="Courier New" w:eastAsia="Times New Roman" w:hAnsi="Courier New" w:cs="Courier New"/>
          <w:sz w:val="28"/>
          <w:szCs w:val="28"/>
          <w:lang w:val="en-US" w:eastAsia="ru-RU"/>
        </w:rPr>
        <w:t>Subject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Реализуй пример новостной рассылки.</w:t>
      </w:r>
    </w:p>
    <w:p w14:paraId="7B468BD0" w14:textId="77777777" w:rsidR="004504EC" w:rsidRPr="004504EC" w:rsidRDefault="004504EC" w:rsidP="004504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Паттерн</w:t>
      </w: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Command: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Интерфейс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504EC">
        <w:rPr>
          <w:rFonts w:ascii="Courier New" w:eastAsia="Times New Roman" w:hAnsi="Courier New" w:cs="Courier New"/>
          <w:sz w:val="28"/>
          <w:szCs w:val="28"/>
          <w:lang w:val="en-US" w:eastAsia="ru-RU"/>
        </w:rPr>
        <w:t>Command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методом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4504EC">
        <w:rPr>
          <w:rFonts w:ascii="Courier New" w:eastAsia="Times New Roman" w:hAnsi="Courier New" w:cs="Courier New"/>
          <w:sz w:val="28"/>
          <w:szCs w:val="28"/>
          <w:lang w:val="en-US" w:eastAsia="ru-RU"/>
        </w:rPr>
        <w:t>execute(</w:t>
      </w:r>
      <w:proofErr w:type="gramEnd"/>
      <w:r w:rsidRPr="004504EC">
        <w:rPr>
          <w:rFonts w:ascii="Courier New" w:eastAsia="Times New Roman" w:hAnsi="Courier New" w:cs="Courier New"/>
          <w:sz w:val="28"/>
          <w:szCs w:val="28"/>
          <w:lang w:val="en-US" w:eastAsia="ru-RU"/>
        </w:rPr>
        <w:t>)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Реализуй команды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TurnOnLight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TurnOffLight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6EA777" w14:textId="77777777" w:rsidR="004504EC" w:rsidRPr="004504EC" w:rsidRDefault="004504EC" w:rsidP="004504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Паттерн State: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Интерфейс </w:t>
      </w:r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State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методом </w:t>
      </w:r>
      <w:proofErr w:type="spellStart"/>
      <w:proofErr w:type="gram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handle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(</w:t>
      </w:r>
      <w:proofErr w:type="gram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)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Реализуй состояния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Locked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Unlocked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Door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1B78A5" w14:textId="77777777" w:rsidR="004504EC" w:rsidRPr="004504EC" w:rsidRDefault="004504EC" w:rsidP="004504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Паттерн </w:t>
      </w:r>
      <w:proofErr w:type="spellStart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Proxy</w:t>
      </w:r>
      <w:proofErr w:type="spellEnd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Интерфейс </w:t>
      </w:r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Image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методом </w:t>
      </w:r>
      <w:proofErr w:type="spellStart"/>
      <w:proofErr w:type="gram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display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(</w:t>
      </w:r>
      <w:proofErr w:type="gram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)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Реализуй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RealImage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ProxyImage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F00172" w14:textId="77777777" w:rsidR="004504EC" w:rsidRPr="004504EC" w:rsidRDefault="004504EC" w:rsidP="004504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Паттерн </w:t>
      </w:r>
      <w:proofErr w:type="spellStart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Decorator</w:t>
      </w:r>
      <w:proofErr w:type="spellEnd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Интерфейс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Notifier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методом </w:t>
      </w:r>
      <w:proofErr w:type="spellStart"/>
      <w:proofErr w:type="gram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send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(</w:t>
      </w:r>
      <w:proofErr w:type="gramEnd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)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Реализуй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EmailNotifier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SMSDecorator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SlackDecorator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745265" w14:textId="77777777" w:rsidR="004504EC" w:rsidRPr="004504EC" w:rsidRDefault="004504EC" w:rsidP="004504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Паттерн </w:t>
      </w:r>
      <w:proofErr w:type="spellStart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Adapter</w:t>
      </w:r>
      <w:proofErr w:type="spellEnd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Интерфейс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MediaPlayer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адаптер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MediaAdapter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подключающий разные форматы.</w:t>
      </w:r>
    </w:p>
    <w:p w14:paraId="1789E0AF" w14:textId="77777777" w:rsidR="004504EC" w:rsidRPr="004504EC" w:rsidRDefault="004504EC" w:rsidP="004504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Паттерн</w:t>
      </w: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Bridge: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Интерфейс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504EC">
        <w:rPr>
          <w:rFonts w:ascii="Courier New" w:eastAsia="Times New Roman" w:hAnsi="Courier New" w:cs="Courier New"/>
          <w:sz w:val="28"/>
          <w:szCs w:val="28"/>
          <w:lang w:val="en-US" w:eastAsia="ru-RU"/>
        </w:rPr>
        <w:t>Device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val="en-US" w:eastAsia="ru-RU"/>
        </w:rPr>
        <w:t>RemoteControl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Реализуй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TVRemote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RadioRemote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7D53F2" w14:textId="77777777" w:rsidR="004504EC" w:rsidRPr="004504EC" w:rsidRDefault="004504EC" w:rsidP="004504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Паттерн Factory </w:t>
      </w:r>
      <w:proofErr w:type="spellStart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Method</w:t>
      </w:r>
      <w:proofErr w:type="spellEnd"/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Интерфейс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DocumentCreator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реализации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WordCreator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eastAsia="ru-RU"/>
        </w:rPr>
        <w:t>PdfCreator</w:t>
      </w:r>
      <w:proofErr w:type="spellEnd"/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0A3180" w14:textId="77777777" w:rsidR="004504EC" w:rsidRPr="004504EC" w:rsidRDefault="004504EC" w:rsidP="004504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Паттерн</w:t>
      </w:r>
      <w:r w:rsidRPr="004504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Iterator: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Интерфейс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504EC">
        <w:rPr>
          <w:rFonts w:ascii="Courier New" w:eastAsia="Times New Roman" w:hAnsi="Courier New" w:cs="Courier New"/>
          <w:sz w:val="28"/>
          <w:szCs w:val="28"/>
          <w:lang w:val="en-US" w:eastAsia="ru-RU"/>
        </w:rPr>
        <w:t>Iterator&lt;T&gt;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04EC">
        <w:rPr>
          <w:rFonts w:ascii="Courier New" w:eastAsia="Times New Roman" w:hAnsi="Courier New" w:cs="Courier New"/>
          <w:sz w:val="28"/>
          <w:szCs w:val="28"/>
          <w:lang w:val="en-US" w:eastAsia="ru-RU"/>
        </w:rPr>
        <w:t>IterableCollection</w:t>
      </w:r>
      <w:proofErr w:type="spellEnd"/>
      <w:r w:rsidRPr="004504EC">
        <w:rPr>
          <w:rFonts w:ascii="Courier New" w:eastAsia="Times New Roman" w:hAnsi="Courier New" w:cs="Courier New"/>
          <w:sz w:val="28"/>
          <w:szCs w:val="28"/>
          <w:lang w:val="en-US" w:eastAsia="ru-RU"/>
        </w:rPr>
        <w:t>&lt;T&gt;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45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Реализуй собственный итератор для списка книг.</w:t>
      </w:r>
    </w:p>
    <w:p w14:paraId="0D0E0A3D" w14:textId="7CD3124C" w:rsidR="00775806" w:rsidRPr="008902E6" w:rsidRDefault="004504EC" w:rsidP="008902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C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36CF3667">
          <v:rect id="_x0000_i1054" style="width:0;height:1.5pt" o:hralign="center" o:hrstd="t" o:hr="t" fillcolor="#a0a0a0" stroked="f"/>
        </w:pict>
      </w:r>
    </w:p>
    <w:sectPr w:rsidR="00775806" w:rsidRPr="00890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F09"/>
    <w:multiLevelType w:val="multilevel"/>
    <w:tmpl w:val="EF16C9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1374CD"/>
    <w:multiLevelType w:val="multilevel"/>
    <w:tmpl w:val="544C5A6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2426EB"/>
    <w:multiLevelType w:val="multilevel"/>
    <w:tmpl w:val="6FE4199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C82FF3"/>
    <w:multiLevelType w:val="multilevel"/>
    <w:tmpl w:val="71204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3A"/>
    <w:rsid w:val="004504EC"/>
    <w:rsid w:val="00775806"/>
    <w:rsid w:val="008902E6"/>
    <w:rsid w:val="00AA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74C9"/>
  <w15:chartTrackingRefBased/>
  <w15:docId w15:val="{3EDED136-BA50-492E-ADDB-92C86A03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504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04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504EC"/>
    <w:rPr>
      <w:b/>
      <w:bCs/>
    </w:rPr>
  </w:style>
  <w:style w:type="paragraph" w:styleId="a4">
    <w:name w:val="Normal (Web)"/>
    <w:basedOn w:val="a"/>
    <w:uiPriority w:val="99"/>
    <w:semiHidden/>
    <w:unhideWhenUsed/>
    <w:rsid w:val="00450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4504E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6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2025-10-27T08:50:00Z</dcterms:created>
  <dcterms:modified xsi:type="dcterms:W3CDTF">2025-10-27T08:56:00Z</dcterms:modified>
</cp:coreProperties>
</file>